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Bonjour,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sollicite afin d’obtenir un devis pour un déménagement international/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Adresse/Pays de départ :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Adresse/Pays d’arrivée :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période de déménagement souhaitée : Janvier 2019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Emballage par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vos/nos soins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 Biens estimés 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ne connaissons pas exactement le volume du déménagement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 mais nous estimons XX cartons, X matelas, X velos, X ordinateur…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ailleurs, réalisez vous le dédouanement à Québec directement 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en remerciant par avance.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